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6E" w:rsidRDefault="00AE026E" w:rsidP="00AE026E">
      <w:pPr>
        <w:spacing w:after="0" w:line="240" w:lineRule="auto"/>
        <w:jc w:val="center"/>
      </w:pPr>
      <w:r>
        <w:t>College of the Redwoods</w:t>
      </w:r>
    </w:p>
    <w:p w:rsidR="00AE026E" w:rsidRDefault="00AE026E" w:rsidP="00AE026E">
      <w:pPr>
        <w:spacing w:after="0" w:line="240" w:lineRule="auto"/>
        <w:jc w:val="center"/>
      </w:pPr>
      <w:r>
        <w:t xml:space="preserve">Dental Assisting Program Advisory Committee Meeting </w:t>
      </w:r>
      <w:r w:rsidR="00247D2C">
        <w:t>Minutes</w:t>
      </w:r>
    </w:p>
    <w:p w:rsidR="00AE026E" w:rsidRDefault="00AE026E" w:rsidP="00AE026E">
      <w:pPr>
        <w:spacing w:after="0" w:line="240" w:lineRule="auto"/>
        <w:jc w:val="center"/>
      </w:pPr>
      <w:r>
        <w:t>Friday, May 13, 2016</w:t>
      </w:r>
    </w:p>
    <w:p w:rsidR="00AE026E" w:rsidRDefault="00AE026E" w:rsidP="00AE026E">
      <w:pPr>
        <w:spacing w:after="0" w:line="240" w:lineRule="auto"/>
        <w:jc w:val="center"/>
      </w:pPr>
      <w:r>
        <w:t>AT 101- Dental Health Center Waiting Room</w:t>
      </w:r>
    </w:p>
    <w:p w:rsidR="00AE026E" w:rsidRDefault="00AE026E" w:rsidP="00AE026E">
      <w:pPr>
        <w:spacing w:after="0" w:line="240" w:lineRule="auto"/>
        <w:jc w:val="center"/>
      </w:pPr>
      <w:r>
        <w:t xml:space="preserve">1:00 – </w:t>
      </w:r>
      <w:r w:rsidR="00C0270B">
        <w:t>3</w:t>
      </w:r>
      <w:r>
        <w:t>:</w:t>
      </w:r>
      <w:r w:rsidR="00EF156E">
        <w:t>3</w:t>
      </w:r>
      <w:r>
        <w:t>0 PM</w:t>
      </w:r>
    </w:p>
    <w:p w:rsidR="00071B7D" w:rsidRDefault="00071B7D" w:rsidP="000B249E">
      <w:pPr>
        <w:spacing w:after="0" w:line="240" w:lineRule="auto"/>
      </w:pPr>
    </w:p>
    <w:p w:rsidR="00247D2C" w:rsidRDefault="00247D2C" w:rsidP="000B249E">
      <w:pPr>
        <w:spacing w:after="0" w:line="240" w:lineRule="auto"/>
        <w:ind w:right="-720"/>
      </w:pPr>
      <w:r>
        <w:t>Members Present:</w:t>
      </w:r>
      <w:r w:rsidR="000B249E">
        <w:t xml:space="preserve"> </w:t>
      </w:r>
      <w:r>
        <w:t xml:space="preserve">Kelly Herring, Amber </w:t>
      </w:r>
      <w:proofErr w:type="spellStart"/>
      <w:r>
        <w:t>Kowtco</w:t>
      </w:r>
      <w:proofErr w:type="spellEnd"/>
      <w:r>
        <w:t>,</w:t>
      </w:r>
      <w:r w:rsidR="00C0270B" w:rsidRPr="00C0270B">
        <w:t xml:space="preserve"> </w:t>
      </w:r>
      <w:r w:rsidR="00C0270B">
        <w:t xml:space="preserve">Hillary Reed, </w:t>
      </w:r>
      <w:r>
        <w:t>Barb Taylor,</w:t>
      </w:r>
      <w:r w:rsidR="00C0270B" w:rsidRPr="00C0270B">
        <w:t xml:space="preserve"> </w:t>
      </w:r>
      <w:r w:rsidR="00C0270B">
        <w:t xml:space="preserve">Raynell Tindall, </w:t>
      </w:r>
      <w:r>
        <w:t>Kristen Westfall</w:t>
      </w:r>
    </w:p>
    <w:p w:rsidR="00C0270B" w:rsidRPr="000B249E" w:rsidRDefault="00C0270B" w:rsidP="00247D2C">
      <w:pPr>
        <w:spacing w:after="0" w:line="240" w:lineRule="auto"/>
        <w:rPr>
          <w:sz w:val="6"/>
          <w:szCs w:val="6"/>
        </w:rPr>
      </w:pPr>
    </w:p>
    <w:p w:rsidR="00C0270B" w:rsidRDefault="00C0270B" w:rsidP="00FC469E">
      <w:pPr>
        <w:spacing w:after="0" w:line="240" w:lineRule="auto"/>
      </w:pPr>
      <w:r>
        <w:t xml:space="preserve">1.  </w:t>
      </w:r>
      <w:r w:rsidR="00247D2C">
        <w:t>Called to order at 1:00 pm by Hillary Reed.</w:t>
      </w:r>
    </w:p>
    <w:p w:rsidR="00C0270B" w:rsidRPr="00C0270B" w:rsidRDefault="00C0270B" w:rsidP="00FC469E">
      <w:pPr>
        <w:spacing w:after="0" w:line="240" w:lineRule="auto"/>
        <w:rPr>
          <w:sz w:val="6"/>
          <w:szCs w:val="6"/>
        </w:rPr>
      </w:pPr>
    </w:p>
    <w:p w:rsidR="00247D2C" w:rsidRDefault="00C0270B" w:rsidP="00FC469E">
      <w:pPr>
        <w:spacing w:after="0" w:line="240" w:lineRule="auto"/>
      </w:pPr>
      <w:r>
        <w:t xml:space="preserve">2.  </w:t>
      </w:r>
      <w:r w:rsidR="00247D2C">
        <w:t xml:space="preserve">Approved the meeting minutes from </w:t>
      </w:r>
      <w:r w:rsidR="00FC469E">
        <w:t>May 15</w:t>
      </w:r>
      <w:r w:rsidR="00247D2C">
        <w:t>, 201</w:t>
      </w:r>
      <w:r>
        <w:t>5</w:t>
      </w:r>
      <w:r w:rsidR="00247D2C">
        <w:t xml:space="preserve">. </w:t>
      </w:r>
    </w:p>
    <w:p w:rsidR="00FC469E" w:rsidRPr="00FC469E" w:rsidRDefault="00FC469E" w:rsidP="00FC469E">
      <w:pPr>
        <w:spacing w:after="0" w:line="240" w:lineRule="auto"/>
        <w:rPr>
          <w:sz w:val="6"/>
          <w:szCs w:val="6"/>
        </w:rPr>
      </w:pPr>
    </w:p>
    <w:p w:rsidR="00FC469E" w:rsidRDefault="00FC469E" w:rsidP="00FC469E">
      <w:pPr>
        <w:spacing w:after="0" w:line="240" w:lineRule="auto"/>
      </w:pPr>
      <w:r>
        <w:t xml:space="preserve">3. </w:t>
      </w:r>
      <w:r w:rsidR="00AE026E">
        <w:t xml:space="preserve"> Introduce</w:t>
      </w:r>
      <w:r w:rsidR="00C0270B">
        <w:t>d</w:t>
      </w:r>
      <w:r>
        <w:t xml:space="preserve"> new members and informed group </w:t>
      </w:r>
      <w:r w:rsidR="00AE026E">
        <w:t xml:space="preserve">of </w:t>
      </w:r>
      <w:r w:rsidR="00E52C06">
        <w:t xml:space="preserve">all </w:t>
      </w:r>
      <w:r w:rsidR="00AE026E">
        <w:t>areas represented</w:t>
      </w:r>
      <w:r w:rsidR="00E52C06">
        <w:t xml:space="preserve"> to create diverse input</w:t>
      </w:r>
      <w:r w:rsidR="00AE026E">
        <w:t>.</w:t>
      </w:r>
    </w:p>
    <w:p w:rsidR="00FC469E" w:rsidRPr="00FC469E" w:rsidRDefault="00FC469E" w:rsidP="00FC469E">
      <w:pPr>
        <w:spacing w:after="0" w:line="240" w:lineRule="auto"/>
        <w:rPr>
          <w:sz w:val="6"/>
          <w:szCs w:val="6"/>
        </w:rPr>
      </w:pPr>
    </w:p>
    <w:p w:rsidR="00AE026E" w:rsidRDefault="00FC469E" w:rsidP="00FC469E">
      <w:pPr>
        <w:spacing w:after="0" w:line="240" w:lineRule="auto"/>
      </w:pPr>
      <w:r>
        <w:t>4.  Discussed</w:t>
      </w:r>
      <w:r w:rsidR="00AE026E">
        <w:t xml:space="preserve"> Advisory Committee </w:t>
      </w:r>
      <w:r w:rsidR="00E52C06">
        <w:t>r</w:t>
      </w:r>
      <w:r w:rsidR="00AE026E">
        <w:t>esponsibilities</w:t>
      </w:r>
      <w:r>
        <w:t xml:space="preserve"> and</w:t>
      </w:r>
      <w:r w:rsidR="00E52C06" w:rsidRPr="00E52C06">
        <w:t xml:space="preserve"> </w:t>
      </w:r>
      <w:r w:rsidR="00E52C06">
        <w:t>functions</w:t>
      </w:r>
      <w:r w:rsidR="00AE026E">
        <w:t>:</w:t>
      </w:r>
    </w:p>
    <w:p w:rsidR="00AE026E" w:rsidRDefault="00AE026E" w:rsidP="00FC469E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>Clari</w:t>
      </w:r>
      <w:r w:rsidR="00E52C06">
        <w:t>fied</w:t>
      </w:r>
      <w:r>
        <w:t xml:space="preserve"> term limits</w:t>
      </w:r>
      <w:r w:rsidR="00E52C06">
        <w:t xml:space="preserve"> for new members.</w:t>
      </w:r>
    </w:p>
    <w:p w:rsidR="00AE026E" w:rsidRDefault="00AE026E" w:rsidP="00FC469E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>Establish</w:t>
      </w:r>
      <w:r w:rsidR="00E52C06">
        <w:t>ed</w:t>
      </w:r>
      <w:r>
        <w:t xml:space="preserve"> meeting “ground rules”</w:t>
      </w:r>
      <w:r w:rsidR="00E52C06">
        <w:t xml:space="preserve"> for new members.</w:t>
      </w:r>
    </w:p>
    <w:p w:rsidR="00AE026E" w:rsidRPr="00FC469E" w:rsidRDefault="00AE026E" w:rsidP="00AE026E">
      <w:pPr>
        <w:pStyle w:val="ListParagraph"/>
        <w:spacing w:after="0" w:line="240" w:lineRule="auto"/>
        <w:ind w:left="1440"/>
        <w:rPr>
          <w:sz w:val="6"/>
          <w:szCs w:val="6"/>
        </w:rPr>
      </w:pPr>
    </w:p>
    <w:p w:rsidR="00AE026E" w:rsidRDefault="00FC469E" w:rsidP="00AE026E">
      <w:pPr>
        <w:spacing w:after="0" w:line="240" w:lineRule="auto"/>
      </w:pPr>
      <w:r>
        <w:t>5</w:t>
      </w:r>
      <w:r w:rsidR="00AE026E">
        <w:t xml:space="preserve">. </w:t>
      </w:r>
      <w:r>
        <w:t xml:space="preserve">Provided </w:t>
      </w:r>
      <w:r w:rsidR="00AE026E">
        <w:t xml:space="preserve">Legislative </w:t>
      </w:r>
      <w:r w:rsidR="00EF156E">
        <w:t>U</w:t>
      </w:r>
      <w:r w:rsidR="00AE026E">
        <w:t>pdate:</w:t>
      </w:r>
    </w:p>
    <w:p w:rsidR="00AE026E" w:rsidRDefault="00AE026E" w:rsidP="00AE026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RDA written exam will be revised to include new duties such as CAD CAM, denture adjustment, </w:t>
      </w:r>
      <w:proofErr w:type="spellStart"/>
      <w:r>
        <w:t>facebow</w:t>
      </w:r>
      <w:proofErr w:type="spellEnd"/>
      <w:r>
        <w:t xml:space="preserve"> transfer, etc.</w:t>
      </w:r>
    </w:p>
    <w:p w:rsidR="00AE026E" w:rsidRDefault="00AE026E" w:rsidP="00AE026E">
      <w:pPr>
        <w:pStyle w:val="ListParagraph"/>
        <w:numPr>
          <w:ilvl w:val="0"/>
          <w:numId w:val="2"/>
        </w:numPr>
        <w:spacing w:after="0" w:line="240" w:lineRule="auto"/>
      </w:pPr>
      <w:r>
        <w:t>RDA Practical will be revised after Occupational Analysis</w:t>
      </w:r>
      <w:r w:rsidR="00FC469E">
        <w:t>.</w:t>
      </w:r>
    </w:p>
    <w:p w:rsidR="00AE026E" w:rsidRDefault="00AE026E" w:rsidP="00AE026E">
      <w:pPr>
        <w:pStyle w:val="ListParagraph"/>
        <w:numPr>
          <w:ilvl w:val="0"/>
          <w:numId w:val="2"/>
        </w:numPr>
        <w:spacing w:after="0" w:line="240" w:lineRule="auto"/>
      </w:pPr>
      <w:r>
        <w:t>Dental Board and Dental Hygien</w:t>
      </w:r>
      <w:r w:rsidR="00EF156E">
        <w:t>e</w:t>
      </w:r>
      <w:r>
        <w:t xml:space="preserve"> Committee of California </w:t>
      </w:r>
      <w:r w:rsidR="00EF156E">
        <w:t>will increase fees for examinations and license renewal.</w:t>
      </w:r>
    </w:p>
    <w:p w:rsidR="00EF156E" w:rsidRDefault="00FC469E" w:rsidP="00AE026E">
      <w:pPr>
        <w:pStyle w:val="ListParagraph"/>
        <w:numPr>
          <w:ilvl w:val="0"/>
          <w:numId w:val="2"/>
        </w:numPr>
        <w:spacing w:after="0" w:line="240" w:lineRule="auto"/>
      </w:pPr>
      <w:r>
        <w:t>ITR for RDAEF2 will include</w:t>
      </w:r>
      <w:r w:rsidR="00EF156E">
        <w:t xml:space="preserve"> radiographic diagnosis, removal of soft decay, and temporization in dental offices and public health clinics.</w:t>
      </w:r>
    </w:p>
    <w:p w:rsidR="00EF156E" w:rsidRPr="00FC469E" w:rsidRDefault="00EF156E" w:rsidP="00EF156E">
      <w:pPr>
        <w:spacing w:after="0" w:line="240" w:lineRule="auto"/>
        <w:rPr>
          <w:sz w:val="6"/>
          <w:szCs w:val="6"/>
        </w:rPr>
      </w:pPr>
    </w:p>
    <w:p w:rsidR="00EF156E" w:rsidRDefault="000B249E" w:rsidP="00EF156E">
      <w:pPr>
        <w:spacing w:after="0" w:line="240" w:lineRule="auto"/>
      </w:pPr>
      <w:r>
        <w:t>6</w:t>
      </w:r>
      <w:r w:rsidR="00EF156E">
        <w:t xml:space="preserve">. </w:t>
      </w:r>
      <w:r w:rsidR="00FC469E">
        <w:t xml:space="preserve">Discussed </w:t>
      </w:r>
      <w:r w:rsidR="00EF156E">
        <w:t xml:space="preserve">Assessment </w:t>
      </w:r>
      <w:r w:rsidR="00FC469E">
        <w:t>Results</w:t>
      </w:r>
      <w:r w:rsidR="00EF156E">
        <w:t>:</w:t>
      </w:r>
    </w:p>
    <w:p w:rsidR="00EF156E" w:rsidRDefault="00FC469E" w:rsidP="00EF156E">
      <w:pPr>
        <w:pStyle w:val="ListParagraph"/>
        <w:numPr>
          <w:ilvl w:val="0"/>
          <w:numId w:val="3"/>
        </w:numPr>
        <w:spacing w:after="0" w:line="240" w:lineRule="auto"/>
      </w:pPr>
      <w:r>
        <w:t>Informed that d</w:t>
      </w:r>
      <w:r w:rsidR="00EF156E">
        <w:t xml:space="preserve">igital radiography </w:t>
      </w:r>
      <w:r w:rsidR="00567823">
        <w:t>will move</w:t>
      </w:r>
      <w:r w:rsidR="00EF156E">
        <w:t xml:space="preserve"> from spring to fall, due to ma</w:t>
      </w:r>
      <w:r>
        <w:t>jority of offices being digital in our local area</w:t>
      </w:r>
      <w:r w:rsidR="00567823">
        <w:t>, processing and processing errors somewhat obsolete.</w:t>
      </w:r>
    </w:p>
    <w:p w:rsidR="00567823" w:rsidRDefault="00567823" w:rsidP="00EF156E">
      <w:pPr>
        <w:pStyle w:val="ListParagraph"/>
        <w:numPr>
          <w:ilvl w:val="0"/>
          <w:numId w:val="3"/>
        </w:numPr>
        <w:spacing w:after="0" w:line="240" w:lineRule="auto"/>
      </w:pPr>
      <w:r>
        <w:t>Discussed possible changes to intern paperwork for clarification of the necessity of student guidance when participating in patient care</w:t>
      </w:r>
      <w:r w:rsidR="00E52C06">
        <w:t xml:space="preserve"> outside of the Dental Health Center</w:t>
      </w:r>
      <w:r>
        <w:t>.</w:t>
      </w:r>
    </w:p>
    <w:p w:rsidR="00EF156E" w:rsidRDefault="00FC469E" w:rsidP="00EF156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Discussed Dr. </w:t>
      </w:r>
      <w:proofErr w:type="spellStart"/>
      <w:r>
        <w:t>Hise’s</w:t>
      </w:r>
      <w:proofErr w:type="spellEnd"/>
      <w:r>
        <w:t xml:space="preserve"> suggestion of submitting student</w:t>
      </w:r>
      <w:r w:rsidR="00EF156E">
        <w:t xml:space="preserve"> resumes and a digital FMX </w:t>
      </w:r>
      <w:r>
        <w:t xml:space="preserve">to </w:t>
      </w:r>
      <w:r w:rsidR="00EF156E">
        <w:t>accompany the intern paperwork.</w:t>
      </w:r>
      <w:r>
        <w:t xml:space="preserve">  Group varied on relevance, private practice setting</w:t>
      </w:r>
      <w:r w:rsidR="009C3679">
        <w:t xml:space="preserve"> supported Dr. </w:t>
      </w:r>
      <w:proofErr w:type="spellStart"/>
      <w:r w:rsidR="009C3679">
        <w:t>Hise’s</w:t>
      </w:r>
      <w:proofErr w:type="spellEnd"/>
      <w:r w:rsidR="009C3679">
        <w:t xml:space="preserve"> suggestion more readily. Group indicated that Program Coordinator adequately places students, and considers skill and ability as well as personalities when placing</w:t>
      </w:r>
    </w:p>
    <w:p w:rsidR="00EF156E" w:rsidRPr="00567823" w:rsidRDefault="00EF156E" w:rsidP="00EF156E">
      <w:pPr>
        <w:spacing w:after="0" w:line="240" w:lineRule="auto"/>
        <w:rPr>
          <w:sz w:val="6"/>
          <w:szCs w:val="6"/>
        </w:rPr>
      </w:pPr>
    </w:p>
    <w:p w:rsidR="00EF156E" w:rsidRDefault="000B249E" w:rsidP="00EF156E">
      <w:pPr>
        <w:spacing w:after="0" w:line="240" w:lineRule="auto"/>
      </w:pPr>
      <w:r>
        <w:t>7</w:t>
      </w:r>
      <w:r w:rsidR="00EF156E">
        <w:t xml:space="preserve">. </w:t>
      </w:r>
      <w:r w:rsidR="00567823">
        <w:t xml:space="preserve">Announced </w:t>
      </w:r>
      <w:r w:rsidR="00EF156E">
        <w:t>Curriculum Update</w:t>
      </w:r>
      <w:r w:rsidR="00567823">
        <w:t>s</w:t>
      </w:r>
      <w:r w:rsidR="00EF156E">
        <w:t>:</w:t>
      </w:r>
    </w:p>
    <w:p w:rsidR="009C3679" w:rsidRDefault="00EF156E" w:rsidP="00EF156E">
      <w:pPr>
        <w:pStyle w:val="ListParagraph"/>
        <w:numPr>
          <w:ilvl w:val="0"/>
          <w:numId w:val="4"/>
        </w:numPr>
        <w:spacing w:after="0" w:line="240" w:lineRule="auto"/>
        <w:ind w:firstLine="0"/>
      </w:pPr>
      <w:r>
        <w:t xml:space="preserve">Program </w:t>
      </w:r>
      <w:r w:rsidR="009C3679">
        <w:t xml:space="preserve">currently </w:t>
      </w:r>
      <w:r>
        <w:t xml:space="preserve">only offered full-time, </w:t>
      </w:r>
      <w:r w:rsidR="009C3679">
        <w:t>due to input from last year as well as assessment results.</w:t>
      </w:r>
    </w:p>
    <w:p w:rsidR="00EF156E" w:rsidRDefault="009C3679" w:rsidP="00EF156E">
      <w:pPr>
        <w:pStyle w:val="ListParagraph"/>
        <w:numPr>
          <w:ilvl w:val="0"/>
          <w:numId w:val="4"/>
        </w:numPr>
        <w:spacing w:after="0" w:line="240" w:lineRule="auto"/>
        <w:ind w:firstLine="0"/>
      </w:pPr>
      <w:r>
        <w:t>C</w:t>
      </w:r>
      <w:r w:rsidR="00EF156E">
        <w:t xml:space="preserve">urriculum revisions </w:t>
      </w:r>
      <w:r>
        <w:t>schedu</w:t>
      </w:r>
      <w:r w:rsidR="00612196">
        <w:t>led for the</w:t>
      </w:r>
      <w:r>
        <w:t xml:space="preserve"> </w:t>
      </w:r>
      <w:r w:rsidR="00EF156E">
        <w:t>2016/2017</w:t>
      </w:r>
      <w:r>
        <w:t xml:space="preserve"> year, both radiography courses.</w:t>
      </w:r>
    </w:p>
    <w:p w:rsidR="00EF156E" w:rsidRPr="00567823" w:rsidRDefault="00EF156E" w:rsidP="00EF156E">
      <w:pPr>
        <w:spacing w:after="0" w:line="240" w:lineRule="auto"/>
        <w:ind w:left="1080"/>
        <w:rPr>
          <w:sz w:val="6"/>
          <w:szCs w:val="6"/>
        </w:rPr>
      </w:pPr>
    </w:p>
    <w:p w:rsidR="00567823" w:rsidRPr="00DE6E6F" w:rsidRDefault="000B249E" w:rsidP="00EF156E">
      <w:pPr>
        <w:spacing w:after="0" w:line="240" w:lineRule="auto"/>
        <w:ind w:left="1080" w:hanging="1080"/>
        <w:rPr>
          <w:highlight w:val="yellow"/>
        </w:rPr>
      </w:pPr>
      <w:r w:rsidRPr="00DE6E6F">
        <w:rPr>
          <w:highlight w:val="yellow"/>
        </w:rPr>
        <w:t>8</w:t>
      </w:r>
      <w:r w:rsidR="00EF156E" w:rsidRPr="00DE6E6F">
        <w:rPr>
          <w:highlight w:val="yellow"/>
        </w:rPr>
        <w:t xml:space="preserve">. </w:t>
      </w:r>
      <w:r w:rsidR="00567823" w:rsidRPr="00DE6E6F">
        <w:rPr>
          <w:highlight w:val="yellow"/>
        </w:rPr>
        <w:t>Consulted regarding Dental Health Center Service Fee Update:</w:t>
      </w:r>
    </w:p>
    <w:p w:rsidR="00567823" w:rsidRPr="00DE6E6F" w:rsidRDefault="00567823" w:rsidP="00567823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highlight w:val="yellow"/>
        </w:rPr>
      </w:pPr>
      <w:r w:rsidRPr="00DE6E6F">
        <w:rPr>
          <w:highlight w:val="yellow"/>
        </w:rPr>
        <w:t>Group reviewed service fees and unanimously deemed fees appropriate</w:t>
      </w:r>
      <w:r w:rsidR="009C3679" w:rsidRPr="00DE6E6F">
        <w:rPr>
          <w:highlight w:val="yellow"/>
        </w:rPr>
        <w:t>.</w:t>
      </w:r>
    </w:p>
    <w:p w:rsidR="009C3679" w:rsidRPr="00DE6E6F" w:rsidRDefault="009C3679" w:rsidP="009C3679">
      <w:pPr>
        <w:pStyle w:val="ListParagraph"/>
        <w:numPr>
          <w:ilvl w:val="0"/>
          <w:numId w:val="4"/>
        </w:numPr>
        <w:spacing w:after="0" w:line="240" w:lineRule="auto"/>
        <w:ind w:right="-360" w:firstLine="0"/>
        <w:rPr>
          <w:highlight w:val="yellow"/>
        </w:rPr>
      </w:pPr>
      <w:r w:rsidRPr="00DE6E6F">
        <w:rPr>
          <w:highlight w:val="yellow"/>
        </w:rPr>
        <w:t>Group discussed Dental Health Center provider pay rate and deemed increase appropriate.</w:t>
      </w:r>
    </w:p>
    <w:p w:rsidR="009C3679" w:rsidRPr="00DE6E6F" w:rsidRDefault="009C3679" w:rsidP="009C3679">
      <w:pPr>
        <w:pStyle w:val="ListParagraph"/>
        <w:numPr>
          <w:ilvl w:val="0"/>
          <w:numId w:val="4"/>
        </w:numPr>
        <w:spacing w:after="0" w:line="240" w:lineRule="auto"/>
        <w:ind w:right="-360" w:firstLine="0"/>
        <w:rPr>
          <w:highlight w:val="yellow"/>
        </w:rPr>
      </w:pPr>
      <w:r w:rsidRPr="00DE6E6F">
        <w:rPr>
          <w:highlight w:val="yellow"/>
        </w:rPr>
        <w:t>Service Fees and pay increase had not occurred since 2010.  Group advised increase at more regular intervals.</w:t>
      </w:r>
    </w:p>
    <w:p w:rsidR="00567823" w:rsidRPr="009C3679" w:rsidRDefault="00567823" w:rsidP="00567823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p w:rsidR="00EF156E" w:rsidRDefault="000B249E" w:rsidP="00EF156E">
      <w:pPr>
        <w:spacing w:after="0" w:line="240" w:lineRule="auto"/>
        <w:ind w:left="1080" w:hanging="1080"/>
      </w:pPr>
      <w:r>
        <w:t>9</w:t>
      </w:r>
      <w:r w:rsidR="00567823">
        <w:t xml:space="preserve">. Solicited </w:t>
      </w:r>
      <w:r w:rsidR="00EF156E">
        <w:t>Community Update</w:t>
      </w:r>
      <w:r w:rsidR="00567823">
        <w:t>s</w:t>
      </w:r>
      <w:r w:rsidR="00EF156E">
        <w:t>:</w:t>
      </w:r>
    </w:p>
    <w:p w:rsidR="008A6E43" w:rsidRDefault="00612196" w:rsidP="00612196">
      <w:pPr>
        <w:pStyle w:val="ListParagraph"/>
        <w:numPr>
          <w:ilvl w:val="0"/>
          <w:numId w:val="4"/>
        </w:numPr>
        <w:spacing w:after="0" w:line="240" w:lineRule="auto"/>
        <w:ind w:firstLine="0"/>
      </w:pPr>
      <w:r>
        <w:t>Discussed 12 current openings for dental assistants locally.</w:t>
      </w:r>
    </w:p>
    <w:p w:rsidR="00612196" w:rsidRDefault="00612196" w:rsidP="00612196">
      <w:pPr>
        <w:pStyle w:val="ListParagraph"/>
        <w:numPr>
          <w:ilvl w:val="0"/>
          <w:numId w:val="4"/>
        </w:numPr>
        <w:spacing w:after="0" w:line="240" w:lineRule="auto"/>
        <w:ind w:firstLine="0"/>
      </w:pPr>
      <w:r>
        <w:t>Discussed DA, RDA, and RDH rate of pay</w:t>
      </w:r>
      <w:r w:rsidR="007E089A">
        <w:t>.</w:t>
      </w:r>
    </w:p>
    <w:p w:rsidR="000B249E" w:rsidRDefault="007E089A" w:rsidP="00612196">
      <w:pPr>
        <w:pStyle w:val="ListParagraph"/>
        <w:numPr>
          <w:ilvl w:val="0"/>
          <w:numId w:val="4"/>
        </w:numPr>
        <w:spacing w:after="0" w:line="240" w:lineRule="auto"/>
        <w:ind w:firstLine="0"/>
      </w:pPr>
      <w:r>
        <w:t>Discussed recent retirements in the local dental community and the impact</w:t>
      </w:r>
      <w:r w:rsidR="000B249E">
        <w:t xml:space="preserve"> on auxiliaries and patients</w:t>
      </w:r>
    </w:p>
    <w:p w:rsidR="000B249E" w:rsidRPr="000B249E" w:rsidRDefault="000B249E" w:rsidP="000B249E">
      <w:pPr>
        <w:spacing w:after="0" w:line="240" w:lineRule="auto"/>
        <w:ind w:left="1080"/>
        <w:rPr>
          <w:sz w:val="6"/>
          <w:szCs w:val="6"/>
        </w:rPr>
      </w:pPr>
    </w:p>
    <w:p w:rsidR="000B249E" w:rsidRDefault="000B249E" w:rsidP="000B249E">
      <w:pPr>
        <w:spacing w:after="0" w:line="240" w:lineRule="auto"/>
        <w:ind w:left="1080" w:hanging="1080"/>
      </w:pPr>
      <w:r>
        <w:t>10</w:t>
      </w:r>
      <w:r w:rsidR="008A6E43">
        <w:t xml:space="preserve">. </w:t>
      </w:r>
      <w:r>
        <w:t>Solicited Possible Equipment Updates:</w:t>
      </w:r>
    </w:p>
    <w:p w:rsidR="000B249E" w:rsidRDefault="000B249E" w:rsidP="000B249E">
      <w:pPr>
        <w:pStyle w:val="ListParagraph"/>
        <w:numPr>
          <w:ilvl w:val="0"/>
          <w:numId w:val="4"/>
        </w:numPr>
        <w:spacing w:after="0" w:line="240" w:lineRule="auto"/>
      </w:pPr>
      <w:r>
        <w:t>Portable radiography unit (Nomad) and CAD CAM scanning device</w:t>
      </w:r>
      <w:r w:rsidR="00DB66D7">
        <w:t xml:space="preserve"> </w:t>
      </w:r>
      <w:r>
        <w:t>(Cerac) suggested.</w:t>
      </w:r>
    </w:p>
    <w:p w:rsidR="00EF156E" w:rsidRDefault="000B249E" w:rsidP="000B249E">
      <w:pPr>
        <w:spacing w:after="0" w:line="240" w:lineRule="auto"/>
        <w:ind w:left="1080" w:hanging="1080"/>
      </w:pPr>
      <w:r>
        <w:t xml:space="preserve">11. </w:t>
      </w:r>
      <w:r w:rsidR="00EF156E">
        <w:t>Adjourn</w:t>
      </w:r>
    </w:p>
    <w:sectPr w:rsidR="00EF156E" w:rsidSect="000B24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5E8"/>
    <w:multiLevelType w:val="hybridMultilevel"/>
    <w:tmpl w:val="F6BC1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75A31"/>
    <w:multiLevelType w:val="hybridMultilevel"/>
    <w:tmpl w:val="CB9CB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7F05F2"/>
    <w:multiLevelType w:val="hybridMultilevel"/>
    <w:tmpl w:val="15D6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5423"/>
    <w:multiLevelType w:val="hybridMultilevel"/>
    <w:tmpl w:val="54E07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BA113F"/>
    <w:multiLevelType w:val="hybridMultilevel"/>
    <w:tmpl w:val="C3E0E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03"/>
    <w:rsid w:val="00071B7D"/>
    <w:rsid w:val="000B249E"/>
    <w:rsid w:val="00247D2C"/>
    <w:rsid w:val="00567823"/>
    <w:rsid w:val="00612196"/>
    <w:rsid w:val="007E089A"/>
    <w:rsid w:val="008A6E43"/>
    <w:rsid w:val="009C3679"/>
    <w:rsid w:val="00AE026E"/>
    <w:rsid w:val="00C0270B"/>
    <w:rsid w:val="00D73A04"/>
    <w:rsid w:val="00DB66D7"/>
    <w:rsid w:val="00DE6E6F"/>
    <w:rsid w:val="00E52C06"/>
    <w:rsid w:val="00EF156E"/>
    <w:rsid w:val="00F45503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College of the Redwoods</cp:lastModifiedBy>
  <cp:revision>11</cp:revision>
  <cp:lastPrinted>2016-05-24T19:38:00Z</cp:lastPrinted>
  <dcterms:created xsi:type="dcterms:W3CDTF">2016-05-12T23:48:00Z</dcterms:created>
  <dcterms:modified xsi:type="dcterms:W3CDTF">2016-08-11T17:11:00Z</dcterms:modified>
</cp:coreProperties>
</file>